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A5101" w14:textId="4B43E6EE" w:rsidR="00DA4577" w:rsidRPr="0098509D" w:rsidRDefault="0098509D" w:rsidP="0098509D">
      <w:pPr>
        <w:pStyle w:val="Heading1"/>
        <w:jc w:val="center"/>
        <w:rPr>
          <w:b w:val="0"/>
          <w:bCs w:val="0"/>
          <w:color w:val="7F7F7F" w:themeColor="text1" w:themeTint="80"/>
        </w:rPr>
      </w:pPr>
      <w:r w:rsidRPr="005D3BA1">
        <w:rPr>
          <w:b w:val="0"/>
          <w:bCs w:val="0"/>
          <w:color w:val="7F7F7F" w:themeColor="text1" w:themeTint="80"/>
        </w:rPr>
        <w:t>*Insert Company Logo Here*</w:t>
      </w:r>
    </w:p>
    <w:p w14:paraId="53426E66" w14:textId="179E1807" w:rsidR="00DA4577" w:rsidRPr="00DA4577" w:rsidRDefault="00FA64E7" w:rsidP="00DA4577">
      <w:pPr>
        <w:pStyle w:val="subhead1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AV</w:t>
      </w:r>
      <w:r w:rsidR="005C552E">
        <w:rPr>
          <w:rFonts w:asciiTheme="majorHAnsi" w:hAnsiTheme="majorHAnsi"/>
          <w:sz w:val="32"/>
          <w:szCs w:val="32"/>
        </w:rPr>
        <w:t xml:space="preserve"> </w:t>
      </w:r>
      <w:r w:rsidR="00396706">
        <w:rPr>
          <w:rFonts w:asciiTheme="majorHAnsi" w:hAnsiTheme="majorHAnsi"/>
          <w:sz w:val="32"/>
          <w:szCs w:val="32"/>
        </w:rPr>
        <w:t xml:space="preserve">Installation </w:t>
      </w:r>
      <w:r w:rsidR="00DA4577" w:rsidRPr="00DA4577">
        <w:rPr>
          <w:rFonts w:asciiTheme="majorHAnsi" w:hAnsiTheme="majorHAnsi"/>
          <w:sz w:val="32"/>
          <w:szCs w:val="32"/>
        </w:rPr>
        <w:t>Technician</w:t>
      </w:r>
    </w:p>
    <w:p w14:paraId="3692337F" w14:textId="6CFA5AB6" w:rsidR="00DA4577" w:rsidRPr="003C4171" w:rsidRDefault="00DA4577" w:rsidP="00DA4577">
      <w:pPr>
        <w:pStyle w:val="subhead1"/>
        <w:rPr>
          <w:rFonts w:asciiTheme="majorHAnsi" w:hAnsiTheme="majorHAnsi"/>
          <w:b w:val="0"/>
          <w:sz w:val="24"/>
        </w:rPr>
      </w:pPr>
      <w:r w:rsidRPr="003C4171">
        <w:rPr>
          <w:rFonts w:asciiTheme="majorHAnsi" w:hAnsiTheme="majorHAnsi"/>
          <w:sz w:val="24"/>
        </w:rPr>
        <w:t xml:space="preserve">Location: </w:t>
      </w:r>
      <w:r w:rsidR="00A56E8E">
        <w:rPr>
          <w:rFonts w:asciiTheme="majorHAnsi" w:hAnsiTheme="majorHAnsi"/>
          <w:b w:val="0"/>
          <w:sz w:val="24"/>
        </w:rPr>
        <w:t xml:space="preserve">Local </w:t>
      </w:r>
      <w:r w:rsidRPr="003C4171">
        <w:rPr>
          <w:rFonts w:asciiTheme="majorHAnsi" w:hAnsiTheme="majorHAnsi"/>
          <w:b w:val="0"/>
          <w:sz w:val="24"/>
        </w:rPr>
        <w:t>office</w:t>
      </w:r>
    </w:p>
    <w:p w14:paraId="21CE4CF4" w14:textId="594B848B" w:rsidR="00DA4577" w:rsidRPr="003C4171" w:rsidRDefault="00DA4577" w:rsidP="00DA4577">
      <w:pPr>
        <w:pStyle w:val="subhead1"/>
        <w:rPr>
          <w:rFonts w:asciiTheme="majorHAnsi" w:hAnsiTheme="majorHAnsi"/>
          <w:b w:val="0"/>
          <w:sz w:val="24"/>
        </w:rPr>
      </w:pPr>
      <w:r w:rsidRPr="003C4171">
        <w:rPr>
          <w:rFonts w:asciiTheme="majorHAnsi" w:hAnsiTheme="majorHAnsi"/>
          <w:sz w:val="24"/>
        </w:rPr>
        <w:t xml:space="preserve">Reports to: </w:t>
      </w:r>
      <w:r w:rsidRPr="003C4171">
        <w:rPr>
          <w:rFonts w:asciiTheme="majorHAnsi" w:hAnsiTheme="majorHAnsi"/>
          <w:b w:val="0"/>
          <w:sz w:val="24"/>
        </w:rPr>
        <w:t>Project Manager</w:t>
      </w:r>
      <w:r w:rsidR="005C552E">
        <w:rPr>
          <w:rFonts w:asciiTheme="majorHAnsi" w:hAnsiTheme="majorHAnsi"/>
          <w:b w:val="0"/>
          <w:sz w:val="24"/>
        </w:rPr>
        <w:t xml:space="preserve"> and/or Lead Technician</w:t>
      </w:r>
    </w:p>
    <w:p w14:paraId="026B00DD" w14:textId="6BAB72D6" w:rsidR="00DA4577" w:rsidRPr="003C4171" w:rsidRDefault="00DA4577" w:rsidP="00DA4577">
      <w:pPr>
        <w:pStyle w:val="subhead1"/>
        <w:rPr>
          <w:rFonts w:asciiTheme="majorHAnsi" w:hAnsiTheme="majorHAnsi"/>
          <w:b w:val="0"/>
          <w:sz w:val="24"/>
        </w:rPr>
      </w:pPr>
      <w:r w:rsidRPr="003C4171">
        <w:rPr>
          <w:rFonts w:asciiTheme="majorHAnsi" w:hAnsiTheme="majorHAnsi"/>
          <w:sz w:val="24"/>
        </w:rPr>
        <w:t>Direct Reports:</w:t>
      </w:r>
      <w:r w:rsidR="005C552E">
        <w:rPr>
          <w:rFonts w:asciiTheme="majorHAnsi" w:hAnsiTheme="majorHAnsi"/>
          <w:sz w:val="24"/>
        </w:rPr>
        <w:t xml:space="preserve"> </w:t>
      </w:r>
      <w:r w:rsidR="005C552E" w:rsidRPr="005C552E">
        <w:rPr>
          <w:rFonts w:asciiTheme="majorHAnsi" w:hAnsiTheme="majorHAnsi"/>
          <w:b w:val="0"/>
          <w:sz w:val="24"/>
        </w:rPr>
        <w:t>None</w:t>
      </w:r>
    </w:p>
    <w:p w14:paraId="5E0CD80E" w14:textId="77777777" w:rsidR="00DA4577" w:rsidRPr="003C4171" w:rsidRDefault="00DA4577" w:rsidP="00DA4577">
      <w:pPr>
        <w:pStyle w:val="subhead1"/>
        <w:rPr>
          <w:rFonts w:asciiTheme="majorHAnsi" w:hAnsiTheme="majorHAnsi"/>
          <w:sz w:val="24"/>
        </w:rPr>
      </w:pPr>
      <w:r w:rsidRPr="003C4171">
        <w:rPr>
          <w:rFonts w:asciiTheme="majorHAnsi" w:hAnsiTheme="majorHAnsi"/>
          <w:sz w:val="24"/>
        </w:rPr>
        <w:t>Position Overview</w:t>
      </w:r>
    </w:p>
    <w:p w14:paraId="7EE1D146" w14:textId="40CDF0D7" w:rsidR="000A5438" w:rsidRPr="00821B92" w:rsidRDefault="005C552E" w:rsidP="000A5438">
      <w:pPr>
        <w:rPr>
          <w:rFonts w:ascii="Calibri" w:hAnsi="Calibri"/>
        </w:rPr>
      </w:pPr>
      <w:r w:rsidRPr="00821B92">
        <w:rPr>
          <w:rFonts w:ascii="Calibri" w:hAnsi="Calibri"/>
        </w:rPr>
        <w:t>This position is a</w:t>
      </w:r>
      <w:r w:rsidR="00DA4577" w:rsidRPr="00821B92">
        <w:rPr>
          <w:rFonts w:ascii="Calibri" w:hAnsi="Calibri"/>
        </w:rPr>
        <w:t xml:space="preserve"> </w:t>
      </w:r>
      <w:r w:rsidRPr="00821B92">
        <w:rPr>
          <w:rFonts w:ascii="Calibri" w:hAnsi="Calibri"/>
        </w:rPr>
        <w:t>trained technology professional responsible for combining their technical expertise and craftsmanship to deliver, reliable, easy to use systems for the company’s client</w:t>
      </w:r>
      <w:r w:rsidR="00AE7203">
        <w:rPr>
          <w:rFonts w:ascii="Calibri" w:hAnsi="Calibri"/>
        </w:rPr>
        <w:t>s. Working in teams,</w:t>
      </w:r>
      <w:r w:rsidR="00FA64E7">
        <w:rPr>
          <w:rFonts w:ascii="Calibri" w:hAnsi="Calibri"/>
        </w:rPr>
        <w:t xml:space="preserve"> or individually,</w:t>
      </w:r>
      <w:r w:rsidR="00AE7203">
        <w:rPr>
          <w:rFonts w:ascii="Calibri" w:hAnsi="Calibri"/>
        </w:rPr>
        <w:t xml:space="preserve"> Field Technicians</w:t>
      </w:r>
      <w:r w:rsidRPr="00821B92">
        <w:rPr>
          <w:rFonts w:ascii="Calibri" w:hAnsi="Calibri"/>
        </w:rPr>
        <w:t xml:space="preserve"> are hands on self-starters who plan their work, use skill and creativity to solve problems, and deliver client systems on time and on budget.</w:t>
      </w:r>
    </w:p>
    <w:p w14:paraId="235A0BCD" w14:textId="77777777" w:rsidR="00DA4577" w:rsidRPr="003C4171" w:rsidRDefault="00DA4577" w:rsidP="00DA4577">
      <w:pPr>
        <w:pStyle w:val="subhead1"/>
        <w:rPr>
          <w:rFonts w:asciiTheme="majorHAnsi" w:hAnsiTheme="majorHAnsi"/>
          <w:sz w:val="24"/>
        </w:rPr>
      </w:pPr>
      <w:r w:rsidRPr="003C4171">
        <w:rPr>
          <w:rFonts w:asciiTheme="majorHAnsi" w:hAnsiTheme="majorHAnsi"/>
          <w:sz w:val="24"/>
        </w:rPr>
        <w:t>Essential Duties and Responsibilities:</w:t>
      </w:r>
    </w:p>
    <w:p w14:paraId="4B3EE538" w14:textId="12DC106C" w:rsidR="00821B92" w:rsidRPr="00821B92" w:rsidRDefault="00821B92" w:rsidP="00821B92">
      <w:pPr>
        <w:pStyle w:val="bullets"/>
        <w:rPr>
          <w:rFonts w:ascii="Calibri" w:hAnsi="Calibri"/>
          <w:sz w:val="24"/>
        </w:rPr>
      </w:pPr>
      <w:r w:rsidRPr="00821B92">
        <w:rPr>
          <w:rFonts w:ascii="Calibri" w:hAnsi="Calibri"/>
          <w:sz w:val="24"/>
        </w:rPr>
        <w:t>Perform all phases of the installation and configuration of integrated residential technology systems</w:t>
      </w:r>
      <w:r>
        <w:rPr>
          <w:rFonts w:ascii="Calibri" w:hAnsi="Calibri"/>
          <w:sz w:val="24"/>
        </w:rPr>
        <w:t>.</w:t>
      </w:r>
    </w:p>
    <w:p w14:paraId="46EC6418" w14:textId="1F6EBA21" w:rsidR="00821B92" w:rsidRPr="00821B92" w:rsidRDefault="00821B92" w:rsidP="00821B92">
      <w:pPr>
        <w:pStyle w:val="bullets"/>
        <w:rPr>
          <w:rFonts w:ascii="Calibri" w:hAnsi="Calibri"/>
          <w:sz w:val="24"/>
        </w:rPr>
      </w:pPr>
      <w:r w:rsidRPr="00821B92">
        <w:rPr>
          <w:rFonts w:ascii="Calibri" w:hAnsi="Calibri"/>
          <w:sz w:val="24"/>
        </w:rPr>
        <w:t>Under the direction of a Lead Technician, complete daily and weekly assignments as planned</w:t>
      </w:r>
      <w:r>
        <w:rPr>
          <w:rFonts w:ascii="Calibri" w:hAnsi="Calibri"/>
          <w:sz w:val="24"/>
        </w:rPr>
        <w:t>.</w:t>
      </w:r>
    </w:p>
    <w:p w14:paraId="75C8C2E2" w14:textId="75E754FC" w:rsidR="00821B92" w:rsidRPr="00821B92" w:rsidRDefault="00821B92" w:rsidP="00821B92">
      <w:pPr>
        <w:pStyle w:val="bullets"/>
        <w:rPr>
          <w:rFonts w:ascii="Calibri" w:hAnsi="Calibri"/>
          <w:sz w:val="24"/>
        </w:rPr>
      </w:pPr>
      <w:r w:rsidRPr="00821B92">
        <w:rPr>
          <w:rFonts w:ascii="Calibri" w:hAnsi="Calibri"/>
          <w:sz w:val="24"/>
        </w:rPr>
        <w:t>Identify challenges and obstacles early and develop creative solutions to overcome them</w:t>
      </w:r>
      <w:r>
        <w:rPr>
          <w:rFonts w:ascii="Calibri" w:hAnsi="Calibri"/>
          <w:sz w:val="24"/>
        </w:rPr>
        <w:t>.</w:t>
      </w:r>
    </w:p>
    <w:p w14:paraId="6B94EC6C" w14:textId="1F3ADFBA" w:rsidR="00821B92" w:rsidRPr="00821B92" w:rsidRDefault="00821B92" w:rsidP="00DA4577">
      <w:pPr>
        <w:pStyle w:val="bullets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Demonstrate the company’s </w:t>
      </w:r>
      <w:r w:rsidRPr="00821B92">
        <w:rPr>
          <w:rFonts w:ascii="Calibri" w:hAnsi="Calibri"/>
          <w:sz w:val="24"/>
        </w:rPr>
        <w:t>commitment to superior service through sensitivity to client requests and needs</w:t>
      </w:r>
      <w:r>
        <w:rPr>
          <w:rFonts w:ascii="Calibri" w:hAnsi="Calibri"/>
          <w:sz w:val="24"/>
        </w:rPr>
        <w:t>.</w:t>
      </w:r>
    </w:p>
    <w:p w14:paraId="3F7BE017" w14:textId="77777777" w:rsidR="00DA4577" w:rsidRPr="003C4171" w:rsidRDefault="00DA4577" w:rsidP="00DA4577">
      <w:pPr>
        <w:pStyle w:val="subhead1"/>
        <w:rPr>
          <w:rFonts w:asciiTheme="majorHAnsi" w:hAnsiTheme="majorHAnsi"/>
          <w:sz w:val="24"/>
        </w:rPr>
      </w:pPr>
      <w:r w:rsidRPr="003C4171">
        <w:rPr>
          <w:rFonts w:asciiTheme="majorHAnsi" w:hAnsiTheme="majorHAnsi"/>
          <w:sz w:val="24"/>
        </w:rPr>
        <w:t>Skills and Abilities Required:</w:t>
      </w:r>
    </w:p>
    <w:p w14:paraId="0E509F29" w14:textId="1E60EC6B" w:rsidR="00DA4577" w:rsidRPr="003C4171" w:rsidRDefault="0072519E" w:rsidP="00E656FB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Should have a minimum of 2</w:t>
      </w:r>
      <w:r w:rsidR="00DA4577" w:rsidRPr="003C4171">
        <w:rPr>
          <w:rFonts w:asciiTheme="majorHAnsi" w:hAnsiTheme="majorHAnsi"/>
        </w:rPr>
        <w:t xml:space="preserve"> years’ experience in residential electronic systems i</w:t>
      </w:r>
      <w:r w:rsidR="00E656FB" w:rsidRPr="003C4171">
        <w:rPr>
          <w:rFonts w:asciiTheme="majorHAnsi" w:hAnsiTheme="majorHAnsi"/>
        </w:rPr>
        <w:t xml:space="preserve">nstallation or service. </w:t>
      </w:r>
    </w:p>
    <w:p w14:paraId="2B9F254C" w14:textId="2E275C9C" w:rsidR="00DA4577" w:rsidRPr="0072519E" w:rsidRDefault="00DA4577" w:rsidP="0072519E">
      <w:pPr>
        <w:pStyle w:val="bullets"/>
        <w:spacing w:after="0"/>
        <w:rPr>
          <w:rFonts w:asciiTheme="majorHAnsi" w:hAnsiTheme="majorHAnsi"/>
          <w:sz w:val="24"/>
        </w:rPr>
      </w:pPr>
      <w:r w:rsidRPr="003C4171">
        <w:rPr>
          <w:rFonts w:asciiTheme="majorHAnsi" w:hAnsiTheme="majorHAnsi"/>
          <w:sz w:val="24"/>
        </w:rPr>
        <w:t>Ability to visualize the sequence of work and convert it to a measureable plan and schedule.</w:t>
      </w:r>
    </w:p>
    <w:p w14:paraId="13669F51" w14:textId="77777777" w:rsidR="00DA4577" w:rsidRPr="003C4171" w:rsidRDefault="00DA4577" w:rsidP="00E656FB">
      <w:pPr>
        <w:pStyle w:val="bullets"/>
        <w:spacing w:after="0"/>
        <w:rPr>
          <w:rFonts w:asciiTheme="majorHAnsi" w:hAnsiTheme="majorHAnsi"/>
          <w:sz w:val="24"/>
        </w:rPr>
      </w:pPr>
      <w:r w:rsidRPr="003C4171">
        <w:rPr>
          <w:rFonts w:asciiTheme="majorHAnsi" w:hAnsiTheme="majorHAnsi"/>
          <w:sz w:val="24"/>
        </w:rPr>
        <w:t>Ability to communicate effectively in person and/or via email, phone, or text to varied audiences</w:t>
      </w:r>
      <w:r w:rsidR="00E656FB" w:rsidRPr="003C4171">
        <w:rPr>
          <w:rFonts w:asciiTheme="majorHAnsi" w:hAnsiTheme="majorHAnsi"/>
          <w:sz w:val="24"/>
        </w:rPr>
        <w:t>.</w:t>
      </w:r>
    </w:p>
    <w:p w14:paraId="62FA9D92" w14:textId="728E88BF" w:rsidR="00DA4577" w:rsidRPr="003C4171" w:rsidRDefault="00DA4577" w:rsidP="00E656FB">
      <w:pPr>
        <w:pStyle w:val="bullets"/>
        <w:spacing w:after="0"/>
        <w:rPr>
          <w:rFonts w:asciiTheme="majorHAnsi" w:hAnsiTheme="majorHAnsi"/>
          <w:sz w:val="24"/>
        </w:rPr>
      </w:pPr>
      <w:r w:rsidRPr="003C4171">
        <w:rPr>
          <w:rFonts w:asciiTheme="majorHAnsi" w:hAnsiTheme="majorHAnsi"/>
          <w:sz w:val="24"/>
        </w:rPr>
        <w:t>Knowledge of residential systems integration including audio/video, lighting, shades, climate control, security, CCTV, telephone and computer networks</w:t>
      </w:r>
      <w:r w:rsidR="00BD7189">
        <w:rPr>
          <w:rFonts w:asciiTheme="majorHAnsi" w:hAnsiTheme="majorHAnsi"/>
          <w:sz w:val="24"/>
        </w:rPr>
        <w:t>.</w:t>
      </w:r>
    </w:p>
    <w:p w14:paraId="437BDE41" w14:textId="77777777" w:rsidR="00DA4577" w:rsidRPr="003C4171" w:rsidRDefault="00DA4577" w:rsidP="00E656FB">
      <w:pPr>
        <w:pStyle w:val="bullets"/>
        <w:spacing w:after="0"/>
        <w:rPr>
          <w:rFonts w:asciiTheme="majorHAnsi" w:hAnsiTheme="majorHAnsi"/>
          <w:sz w:val="24"/>
        </w:rPr>
      </w:pPr>
      <w:r w:rsidRPr="003C4171">
        <w:rPr>
          <w:rFonts w:asciiTheme="majorHAnsi" w:hAnsiTheme="majorHAnsi"/>
          <w:sz w:val="24"/>
        </w:rPr>
        <w:t>An understanding of signal flows and control systems for distributed audio, video, and home theater systems and the ability to diagnose and troubleshoot problems</w:t>
      </w:r>
      <w:r w:rsidR="00E656FB" w:rsidRPr="003C4171">
        <w:rPr>
          <w:rFonts w:asciiTheme="majorHAnsi" w:hAnsiTheme="majorHAnsi"/>
          <w:sz w:val="24"/>
        </w:rPr>
        <w:t>.</w:t>
      </w:r>
    </w:p>
    <w:p w14:paraId="020A32E4" w14:textId="77777777" w:rsidR="00DA4577" w:rsidRPr="003C4171" w:rsidRDefault="00DA4577" w:rsidP="00E656FB">
      <w:pPr>
        <w:pStyle w:val="bullets"/>
        <w:spacing w:after="0"/>
        <w:rPr>
          <w:rFonts w:asciiTheme="majorHAnsi" w:hAnsiTheme="majorHAnsi"/>
          <w:sz w:val="24"/>
        </w:rPr>
      </w:pPr>
      <w:r w:rsidRPr="003C4171">
        <w:rPr>
          <w:rFonts w:asciiTheme="majorHAnsi" w:hAnsiTheme="majorHAnsi"/>
          <w:sz w:val="24"/>
        </w:rPr>
        <w:t>Ability to work under pressure, assess multiple demands, and manage priorities</w:t>
      </w:r>
      <w:r w:rsidR="00E656FB" w:rsidRPr="003C4171">
        <w:rPr>
          <w:rFonts w:asciiTheme="majorHAnsi" w:hAnsiTheme="majorHAnsi"/>
          <w:sz w:val="24"/>
        </w:rPr>
        <w:t>.</w:t>
      </w:r>
    </w:p>
    <w:p w14:paraId="5C4F0F0C" w14:textId="77777777" w:rsidR="00DA4577" w:rsidRPr="003C4171" w:rsidRDefault="00DA4577" w:rsidP="00E656FB">
      <w:pPr>
        <w:pStyle w:val="bullets"/>
        <w:spacing w:after="0"/>
        <w:rPr>
          <w:rFonts w:asciiTheme="majorHAnsi" w:hAnsiTheme="majorHAnsi"/>
          <w:sz w:val="24"/>
        </w:rPr>
      </w:pPr>
      <w:r w:rsidRPr="003C4171">
        <w:rPr>
          <w:rFonts w:asciiTheme="majorHAnsi" w:hAnsiTheme="majorHAnsi"/>
          <w:sz w:val="24"/>
        </w:rPr>
        <w:t>Ability to read and interpret blue prints, electronic schematics, and user manuals</w:t>
      </w:r>
      <w:r w:rsidR="00E656FB" w:rsidRPr="003C4171">
        <w:rPr>
          <w:rFonts w:asciiTheme="majorHAnsi" w:hAnsiTheme="majorHAnsi"/>
          <w:sz w:val="24"/>
        </w:rPr>
        <w:t>.</w:t>
      </w:r>
    </w:p>
    <w:p w14:paraId="60011E5F" w14:textId="77777777" w:rsidR="00DA4577" w:rsidRPr="003C4171" w:rsidRDefault="00DA4577" w:rsidP="00E656FB">
      <w:pPr>
        <w:pStyle w:val="bullets"/>
        <w:spacing w:after="0"/>
        <w:rPr>
          <w:rFonts w:asciiTheme="majorHAnsi" w:hAnsiTheme="majorHAnsi"/>
          <w:sz w:val="24"/>
        </w:rPr>
      </w:pPr>
      <w:r w:rsidRPr="003C4171">
        <w:rPr>
          <w:rFonts w:asciiTheme="majorHAnsi" w:hAnsiTheme="majorHAnsi"/>
          <w:sz w:val="24"/>
        </w:rPr>
        <w:t>Knowledge of construction techniques and wiring methods for new and existing construction</w:t>
      </w:r>
      <w:r w:rsidR="00E656FB" w:rsidRPr="003C4171">
        <w:rPr>
          <w:rFonts w:asciiTheme="majorHAnsi" w:hAnsiTheme="majorHAnsi"/>
          <w:sz w:val="24"/>
        </w:rPr>
        <w:t>.</w:t>
      </w:r>
    </w:p>
    <w:p w14:paraId="25F6F948" w14:textId="77777777" w:rsidR="00DA4577" w:rsidRPr="003C4171" w:rsidRDefault="00DA4577" w:rsidP="00E656FB">
      <w:pPr>
        <w:pStyle w:val="bullets"/>
        <w:spacing w:after="0"/>
        <w:rPr>
          <w:rFonts w:asciiTheme="majorHAnsi" w:hAnsiTheme="majorHAnsi"/>
          <w:sz w:val="24"/>
        </w:rPr>
      </w:pPr>
      <w:r w:rsidRPr="003C4171">
        <w:rPr>
          <w:rFonts w:asciiTheme="majorHAnsi" w:hAnsiTheme="majorHAnsi"/>
          <w:sz w:val="24"/>
        </w:rPr>
        <w:lastRenderedPageBreak/>
        <w:t>Proficient with hand and power tools used to complete physical installations of speakers, displays, equipment racks, and ventilation systems</w:t>
      </w:r>
      <w:r w:rsidR="00E656FB" w:rsidRPr="003C4171">
        <w:rPr>
          <w:rFonts w:asciiTheme="majorHAnsi" w:hAnsiTheme="majorHAnsi"/>
          <w:sz w:val="24"/>
        </w:rPr>
        <w:t>.</w:t>
      </w:r>
    </w:p>
    <w:p w14:paraId="0EC5FFAC" w14:textId="77777777" w:rsidR="00DA4577" w:rsidRPr="003C4171" w:rsidRDefault="00DA4577" w:rsidP="00E656FB">
      <w:pPr>
        <w:pStyle w:val="bullets"/>
        <w:spacing w:after="0"/>
        <w:rPr>
          <w:rFonts w:asciiTheme="majorHAnsi" w:hAnsiTheme="majorHAnsi"/>
          <w:sz w:val="24"/>
        </w:rPr>
      </w:pPr>
      <w:r w:rsidRPr="003C4171">
        <w:rPr>
          <w:rFonts w:asciiTheme="majorHAnsi" w:hAnsiTheme="majorHAnsi"/>
          <w:sz w:val="24"/>
        </w:rPr>
        <w:t>Familiar with the use of proper safety equipment for specific tasks and personal protection</w:t>
      </w:r>
      <w:r w:rsidR="00E656FB" w:rsidRPr="003C4171">
        <w:rPr>
          <w:rFonts w:asciiTheme="majorHAnsi" w:hAnsiTheme="majorHAnsi"/>
          <w:sz w:val="24"/>
        </w:rPr>
        <w:t>.</w:t>
      </w:r>
    </w:p>
    <w:p w14:paraId="5CEE2C05" w14:textId="274BE38E" w:rsidR="00DA4577" w:rsidRPr="003C4171" w:rsidRDefault="00DA4577" w:rsidP="00E656FB">
      <w:pPr>
        <w:pStyle w:val="bullets"/>
        <w:spacing w:after="0"/>
        <w:rPr>
          <w:rFonts w:asciiTheme="majorHAnsi" w:hAnsiTheme="majorHAnsi"/>
          <w:sz w:val="24"/>
        </w:rPr>
      </w:pPr>
      <w:r w:rsidRPr="003C4171">
        <w:rPr>
          <w:rFonts w:asciiTheme="majorHAnsi" w:hAnsiTheme="majorHAnsi"/>
          <w:sz w:val="24"/>
        </w:rPr>
        <w:t>Ability to perform calculations, analyze reports, and engage in strategic and creative problem s</w:t>
      </w:r>
      <w:r w:rsidR="00821B92">
        <w:rPr>
          <w:rFonts w:asciiTheme="majorHAnsi" w:hAnsiTheme="majorHAnsi"/>
          <w:sz w:val="24"/>
        </w:rPr>
        <w:t xml:space="preserve">olving. </w:t>
      </w:r>
    </w:p>
    <w:p w14:paraId="381BA10C" w14:textId="77777777" w:rsidR="00DA4577" w:rsidRPr="003C4171" w:rsidRDefault="00DA4577" w:rsidP="00E656FB">
      <w:pPr>
        <w:pStyle w:val="bullets"/>
        <w:spacing w:after="0"/>
        <w:rPr>
          <w:rFonts w:asciiTheme="majorHAnsi" w:hAnsiTheme="majorHAnsi"/>
          <w:sz w:val="24"/>
        </w:rPr>
      </w:pPr>
      <w:r w:rsidRPr="003C4171">
        <w:rPr>
          <w:rFonts w:asciiTheme="majorHAnsi" w:hAnsiTheme="majorHAnsi"/>
          <w:sz w:val="24"/>
        </w:rPr>
        <w:t>Physical requirements include standing, sitting, walking, bending, climbing, reaching and lifting up to 80 lbs.</w:t>
      </w:r>
    </w:p>
    <w:p w14:paraId="16FE0C0C" w14:textId="77777777" w:rsidR="006F080E" w:rsidRPr="003C4171" w:rsidRDefault="006F080E">
      <w:pPr>
        <w:rPr>
          <w:rFonts w:asciiTheme="majorHAnsi" w:hAnsiTheme="majorHAnsi"/>
        </w:rPr>
      </w:pPr>
    </w:p>
    <w:sectPr w:rsidR="006F080E" w:rsidRPr="003C4171" w:rsidSect="0044411C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AF55AB"/>
    <w:multiLevelType w:val="hybridMultilevel"/>
    <w:tmpl w:val="736A0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E358B"/>
    <w:multiLevelType w:val="hybridMultilevel"/>
    <w:tmpl w:val="7590771E"/>
    <w:lvl w:ilvl="0" w:tplc="47AC0E60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577"/>
    <w:rsid w:val="000A5438"/>
    <w:rsid w:val="00160C38"/>
    <w:rsid w:val="00396706"/>
    <w:rsid w:val="003C4171"/>
    <w:rsid w:val="0044411C"/>
    <w:rsid w:val="004F4CDA"/>
    <w:rsid w:val="005C552E"/>
    <w:rsid w:val="006F080E"/>
    <w:rsid w:val="0072519E"/>
    <w:rsid w:val="007F66F1"/>
    <w:rsid w:val="0082026C"/>
    <w:rsid w:val="00821B92"/>
    <w:rsid w:val="0098509D"/>
    <w:rsid w:val="00A56E8E"/>
    <w:rsid w:val="00A57808"/>
    <w:rsid w:val="00AA4B54"/>
    <w:rsid w:val="00AE7203"/>
    <w:rsid w:val="00BD7189"/>
    <w:rsid w:val="00CD25D4"/>
    <w:rsid w:val="00D1240D"/>
    <w:rsid w:val="00DA4577"/>
    <w:rsid w:val="00E43E2A"/>
    <w:rsid w:val="00E656FB"/>
    <w:rsid w:val="00FA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B49B50"/>
  <w14:defaultImageDpi w14:val="300"/>
  <w15:docId w15:val="{002A6DC6-F822-F942-B234-EBB8EC25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57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98509D"/>
    <w:pPr>
      <w:keepNext/>
      <w:spacing w:before="240" w:after="120"/>
      <w:outlineLvl w:val="0"/>
    </w:pPr>
    <w:rPr>
      <w:rFonts w:ascii="Tahoma" w:hAnsi="Tahoma" w:cs="Tahom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rsid w:val="00DA4577"/>
    <w:pPr>
      <w:numPr>
        <w:numId w:val="1"/>
      </w:numPr>
      <w:spacing w:after="60"/>
    </w:pPr>
    <w:rPr>
      <w:rFonts w:ascii="Tahoma" w:hAnsi="Tahoma" w:cs="Tahoma"/>
      <w:sz w:val="20"/>
    </w:rPr>
  </w:style>
  <w:style w:type="paragraph" w:customStyle="1" w:styleId="subhead1">
    <w:name w:val="subhead1"/>
    <w:basedOn w:val="Normal"/>
    <w:rsid w:val="00DA4577"/>
    <w:pPr>
      <w:keepNext/>
      <w:spacing w:before="240" w:after="120"/>
      <w:outlineLvl w:val="0"/>
    </w:pPr>
    <w:rPr>
      <w:rFonts w:ascii="Tahoma" w:hAnsi="Tahoma" w:cs="Tahoma"/>
      <w:b/>
      <w:bCs/>
      <w:sz w:val="20"/>
    </w:rPr>
  </w:style>
  <w:style w:type="paragraph" w:styleId="ListParagraph">
    <w:name w:val="List Paragraph"/>
    <w:basedOn w:val="Normal"/>
    <w:uiPriority w:val="34"/>
    <w:qFormat/>
    <w:rsid w:val="00DA45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5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577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8509D"/>
    <w:rPr>
      <w:rFonts w:ascii="Tahoma" w:eastAsia="Times New Roman" w:hAnsi="Tahoma" w:cs="Tahom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 International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 Huber</dc:creator>
  <cp:lastModifiedBy>Kylie Molegraaf</cp:lastModifiedBy>
  <cp:revision>3</cp:revision>
  <dcterms:created xsi:type="dcterms:W3CDTF">2020-06-05T18:53:00Z</dcterms:created>
  <dcterms:modified xsi:type="dcterms:W3CDTF">2020-06-26T19:02:00Z</dcterms:modified>
</cp:coreProperties>
</file>