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5BCB1" w14:textId="48B37B03" w:rsidR="000D25DD" w:rsidRPr="004850E6" w:rsidRDefault="004850E6" w:rsidP="004850E6">
      <w:pPr>
        <w:pStyle w:val="Heading1"/>
        <w:jc w:val="center"/>
        <w:rPr>
          <w:b w:val="0"/>
          <w:bCs w:val="0"/>
          <w:color w:val="7F7F7F" w:themeColor="text1" w:themeTint="80"/>
        </w:rPr>
      </w:pPr>
      <w:r w:rsidRPr="005D3BA1">
        <w:rPr>
          <w:b w:val="0"/>
          <w:bCs w:val="0"/>
          <w:color w:val="7F7F7F" w:themeColor="text1" w:themeTint="80"/>
        </w:rPr>
        <w:t>*Insert Company Logo Here*</w:t>
      </w:r>
    </w:p>
    <w:p w14:paraId="2AE49D15" w14:textId="77777777" w:rsidR="000D25DD" w:rsidRDefault="000D25DD" w:rsidP="00AC5C80">
      <w:pPr>
        <w:rPr>
          <w:rFonts w:asciiTheme="majorHAnsi" w:hAnsiTheme="majorHAnsi"/>
        </w:rPr>
      </w:pPr>
    </w:p>
    <w:p w14:paraId="1F6AECBF" w14:textId="1B5169CD" w:rsidR="000D25DD" w:rsidRPr="000D25DD" w:rsidRDefault="004B4A3E" w:rsidP="000D25DD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AV </w:t>
      </w:r>
      <w:r w:rsidR="000D25DD" w:rsidRPr="000D25DD">
        <w:rPr>
          <w:rFonts w:asciiTheme="majorHAnsi" w:hAnsiTheme="majorHAnsi"/>
          <w:b/>
          <w:sz w:val="32"/>
          <w:szCs w:val="32"/>
        </w:rPr>
        <w:t>Programmer</w:t>
      </w:r>
    </w:p>
    <w:p w14:paraId="6409251D" w14:textId="77777777" w:rsidR="000D25DD" w:rsidRDefault="000D25DD" w:rsidP="000D25DD">
      <w:pPr>
        <w:rPr>
          <w:rFonts w:asciiTheme="majorHAnsi" w:hAnsiTheme="majorHAnsi"/>
          <w:b/>
        </w:rPr>
      </w:pPr>
    </w:p>
    <w:p w14:paraId="4DE1BF8C" w14:textId="77777777" w:rsidR="000D25DD" w:rsidRPr="00DF101B" w:rsidRDefault="000D25DD" w:rsidP="000D25DD">
      <w:pPr>
        <w:rPr>
          <w:rFonts w:asciiTheme="majorHAnsi" w:hAnsiTheme="majorHAnsi"/>
        </w:rPr>
      </w:pPr>
      <w:r w:rsidRPr="00DF101B">
        <w:rPr>
          <w:rFonts w:asciiTheme="majorHAnsi" w:hAnsiTheme="majorHAnsi"/>
          <w:b/>
        </w:rPr>
        <w:t>Location:</w:t>
      </w:r>
      <w:r>
        <w:rPr>
          <w:rFonts w:asciiTheme="majorHAnsi" w:hAnsiTheme="majorHAnsi"/>
        </w:rPr>
        <w:t xml:space="preserve"> Local operations</w:t>
      </w:r>
      <w:r w:rsidRPr="00DF101B">
        <w:rPr>
          <w:rFonts w:asciiTheme="majorHAnsi" w:hAnsiTheme="majorHAnsi"/>
        </w:rPr>
        <w:t xml:space="preserve"> office</w:t>
      </w:r>
    </w:p>
    <w:p w14:paraId="687E3AEB" w14:textId="77777777" w:rsidR="000D25DD" w:rsidRPr="00DF101B" w:rsidRDefault="000D25DD" w:rsidP="000D25DD">
      <w:pPr>
        <w:rPr>
          <w:rFonts w:asciiTheme="majorHAnsi" w:hAnsiTheme="majorHAnsi"/>
        </w:rPr>
      </w:pPr>
    </w:p>
    <w:p w14:paraId="4DA73A23" w14:textId="77777777" w:rsidR="000D25DD" w:rsidRPr="00DF101B" w:rsidRDefault="000D25DD" w:rsidP="000D25DD">
      <w:pPr>
        <w:rPr>
          <w:rFonts w:asciiTheme="majorHAnsi" w:hAnsiTheme="majorHAnsi"/>
        </w:rPr>
      </w:pPr>
      <w:r w:rsidRPr="00DF101B">
        <w:rPr>
          <w:rFonts w:asciiTheme="majorHAnsi" w:hAnsiTheme="majorHAnsi"/>
          <w:b/>
        </w:rPr>
        <w:t>Reports to:</w:t>
      </w:r>
      <w:r>
        <w:rPr>
          <w:rFonts w:asciiTheme="majorHAnsi" w:hAnsiTheme="majorHAnsi"/>
        </w:rPr>
        <w:t xml:space="preserve"> Operations</w:t>
      </w:r>
      <w:r w:rsidRPr="00DF101B">
        <w:rPr>
          <w:rFonts w:asciiTheme="majorHAnsi" w:hAnsiTheme="majorHAnsi"/>
        </w:rPr>
        <w:t xml:space="preserve"> Manager</w:t>
      </w:r>
    </w:p>
    <w:p w14:paraId="236E38B8" w14:textId="77777777" w:rsidR="000D25DD" w:rsidRPr="00DF101B" w:rsidRDefault="000D25DD" w:rsidP="000D25DD">
      <w:pPr>
        <w:rPr>
          <w:rFonts w:asciiTheme="majorHAnsi" w:hAnsiTheme="majorHAnsi"/>
        </w:rPr>
      </w:pPr>
    </w:p>
    <w:p w14:paraId="5682A2D0" w14:textId="77777777" w:rsidR="000D25DD" w:rsidRPr="00DF101B" w:rsidRDefault="000D25DD" w:rsidP="000D25DD">
      <w:pPr>
        <w:rPr>
          <w:rFonts w:asciiTheme="majorHAnsi" w:hAnsiTheme="majorHAnsi"/>
        </w:rPr>
      </w:pPr>
      <w:r w:rsidRPr="00DF101B">
        <w:rPr>
          <w:rFonts w:asciiTheme="majorHAnsi" w:hAnsiTheme="majorHAnsi"/>
          <w:b/>
        </w:rPr>
        <w:t>Direct Reports:</w:t>
      </w:r>
      <w:r>
        <w:rPr>
          <w:rFonts w:asciiTheme="majorHAnsi" w:hAnsiTheme="majorHAnsi"/>
        </w:rPr>
        <w:t xml:space="preserve"> None</w:t>
      </w:r>
    </w:p>
    <w:p w14:paraId="6CACF9B3" w14:textId="77777777" w:rsidR="000D25DD" w:rsidRDefault="000D25DD" w:rsidP="000D25DD">
      <w:pPr>
        <w:pStyle w:val="subhead1"/>
        <w:spacing w:before="0" w:after="0"/>
        <w:rPr>
          <w:rFonts w:asciiTheme="majorHAnsi" w:hAnsiTheme="majorHAnsi"/>
          <w:sz w:val="24"/>
        </w:rPr>
      </w:pPr>
    </w:p>
    <w:p w14:paraId="42F436B2" w14:textId="77777777" w:rsidR="000D25DD" w:rsidRPr="00DF101B" w:rsidRDefault="000D25DD" w:rsidP="000D25DD">
      <w:pPr>
        <w:pStyle w:val="subhead1"/>
        <w:spacing w:before="0" w:after="0"/>
        <w:rPr>
          <w:rFonts w:asciiTheme="majorHAnsi" w:hAnsiTheme="majorHAnsi"/>
          <w:sz w:val="24"/>
        </w:rPr>
      </w:pPr>
      <w:r w:rsidRPr="00DF101B">
        <w:rPr>
          <w:rFonts w:asciiTheme="majorHAnsi" w:hAnsiTheme="majorHAnsi"/>
          <w:sz w:val="24"/>
        </w:rPr>
        <w:t>Position Overview</w:t>
      </w:r>
    </w:p>
    <w:p w14:paraId="2DE32F72" w14:textId="48A8DFF1" w:rsidR="00AC5C80" w:rsidRDefault="000D25DD" w:rsidP="00AC5C80">
      <w:pPr>
        <w:rPr>
          <w:rFonts w:asciiTheme="majorHAnsi" w:hAnsiTheme="majorHAnsi"/>
        </w:rPr>
      </w:pPr>
      <w:r>
        <w:rPr>
          <w:rFonts w:asciiTheme="majorHAnsi" w:hAnsiTheme="majorHAnsi"/>
        </w:rPr>
        <w:t>This position</w:t>
      </w:r>
      <w:r w:rsidR="00AC5C80" w:rsidRPr="00AC5C80">
        <w:rPr>
          <w:rFonts w:asciiTheme="majorHAnsi" w:hAnsiTheme="majorHAnsi"/>
        </w:rPr>
        <w:t xml:space="preserve"> is responsible for creating a consistent and reliable control program based on design documents generat</w:t>
      </w:r>
      <w:r w:rsidR="00E267C9">
        <w:rPr>
          <w:rFonts w:asciiTheme="majorHAnsi" w:hAnsiTheme="majorHAnsi"/>
        </w:rPr>
        <w:t>ed by the engineering Team</w:t>
      </w:r>
      <w:r w:rsidR="00AC5C80" w:rsidRPr="00AC5C80">
        <w:rPr>
          <w:rFonts w:asciiTheme="majorHAnsi" w:hAnsiTheme="majorHAnsi"/>
        </w:rPr>
        <w:t>.</w:t>
      </w:r>
      <w:r w:rsidR="00E267C9">
        <w:rPr>
          <w:rFonts w:asciiTheme="majorHAnsi" w:hAnsiTheme="majorHAnsi"/>
        </w:rPr>
        <w:t xml:space="preserve"> </w:t>
      </w:r>
      <w:r w:rsidR="00AC5C80" w:rsidRPr="00AC5C80">
        <w:rPr>
          <w:rFonts w:asciiTheme="majorHAnsi" w:hAnsiTheme="majorHAnsi"/>
        </w:rPr>
        <w:t>This individual will also create the user touch panel interface, tying in client specific branding to create a pleasing custom aesthetic that is both functional and intuitive.</w:t>
      </w:r>
    </w:p>
    <w:p w14:paraId="3486D732" w14:textId="77777777" w:rsidR="00AC5C80" w:rsidRPr="000D25DD" w:rsidRDefault="000D25DD" w:rsidP="000D25DD">
      <w:pPr>
        <w:pStyle w:val="subhead1"/>
        <w:rPr>
          <w:rFonts w:asciiTheme="majorHAnsi" w:hAnsiTheme="majorHAnsi"/>
          <w:sz w:val="24"/>
        </w:rPr>
      </w:pPr>
      <w:r w:rsidRPr="00DF101B">
        <w:rPr>
          <w:rFonts w:asciiTheme="majorHAnsi" w:hAnsiTheme="majorHAnsi"/>
          <w:sz w:val="24"/>
        </w:rPr>
        <w:t>Essential Duties and Responsibilities:</w:t>
      </w:r>
    </w:p>
    <w:p w14:paraId="33FA77CD" w14:textId="77777777" w:rsidR="00AC5C80" w:rsidRPr="000D25DD" w:rsidRDefault="00AC5C80" w:rsidP="000D25D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D25DD">
        <w:rPr>
          <w:rFonts w:asciiTheme="majorHAnsi" w:hAnsiTheme="majorHAnsi"/>
        </w:rPr>
        <w:t>Participate in the design process with the Design and Installation teams to ensure desired system functionality</w:t>
      </w:r>
    </w:p>
    <w:p w14:paraId="2AD2B6C3" w14:textId="77777777" w:rsidR="00AC5C80" w:rsidRPr="000D25DD" w:rsidRDefault="00AC5C80" w:rsidP="000D25D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D25DD">
        <w:rPr>
          <w:rFonts w:asciiTheme="majorHAnsi" w:hAnsiTheme="majorHAnsi"/>
        </w:rPr>
        <w:t>Develop a schedule to complete the required programming tasks including preliminary programming, rack construction, and final programming</w:t>
      </w:r>
    </w:p>
    <w:p w14:paraId="70BA0EA9" w14:textId="77777777" w:rsidR="00AC5C80" w:rsidRPr="000D25DD" w:rsidRDefault="00AC5C80" w:rsidP="000D25D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D25DD">
        <w:rPr>
          <w:rFonts w:asciiTheme="majorHAnsi" w:hAnsiTheme="majorHAnsi"/>
        </w:rPr>
        <w:t>Perform system implementation tasks including testing equipment rack assemblies and on-site final programming and troubleshooting</w:t>
      </w:r>
    </w:p>
    <w:p w14:paraId="2CD14F99" w14:textId="77777777" w:rsidR="00AC5C80" w:rsidRPr="000D25DD" w:rsidRDefault="00AC5C80" w:rsidP="000D25D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D25DD">
        <w:rPr>
          <w:rFonts w:asciiTheme="majorHAnsi" w:hAnsiTheme="majorHAnsi"/>
        </w:rPr>
        <w:t>Continuously refine and maintain mechanisms for efficient re-use of programming code required to interface with system components</w:t>
      </w:r>
    </w:p>
    <w:p w14:paraId="74E77121" w14:textId="77777777" w:rsidR="00AC5C80" w:rsidRPr="000D25DD" w:rsidRDefault="00AC5C80" w:rsidP="000D25D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D25DD">
        <w:rPr>
          <w:rFonts w:asciiTheme="majorHAnsi" w:hAnsiTheme="majorHAnsi"/>
        </w:rPr>
        <w:t>Maintain a high degree of technical familiarity with residential technology systems including components, controllers, lighting, networks, mobile computing devices, cloud-based streaming services, etc. to enable rapid integration and configuration of systems</w:t>
      </w:r>
    </w:p>
    <w:p w14:paraId="6DEBE2F1" w14:textId="4D09C687" w:rsidR="00AC5C80" w:rsidRPr="00E267C9" w:rsidRDefault="00AC5C80" w:rsidP="00E267C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267C9">
        <w:rPr>
          <w:rFonts w:asciiTheme="majorHAnsi" w:hAnsiTheme="majorHAnsi"/>
        </w:rPr>
        <w:t>Explore programming and control equip</w:t>
      </w:r>
      <w:r w:rsidR="00E267C9">
        <w:rPr>
          <w:rFonts w:asciiTheme="majorHAnsi" w:hAnsiTheme="majorHAnsi"/>
        </w:rPr>
        <w:t>ment that may be relevant to the Company and its</w:t>
      </w:r>
      <w:r w:rsidRPr="00E267C9">
        <w:rPr>
          <w:rFonts w:asciiTheme="majorHAnsi" w:hAnsiTheme="majorHAnsi"/>
        </w:rPr>
        <w:t xml:space="preserve"> clients. Make recommendations to management regarding new devices and techniques</w:t>
      </w:r>
    </w:p>
    <w:p w14:paraId="0D6E1D62" w14:textId="466D9CE5" w:rsidR="00AC5C80" w:rsidRPr="00E267C9" w:rsidRDefault="00AC5C80" w:rsidP="00E267C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267C9">
        <w:rPr>
          <w:rFonts w:asciiTheme="majorHAnsi" w:hAnsiTheme="majorHAnsi"/>
        </w:rPr>
        <w:t>Identify areas where software, system programming, or technology services can be lever</w:t>
      </w:r>
      <w:r w:rsidR="00E267C9">
        <w:rPr>
          <w:rFonts w:asciiTheme="majorHAnsi" w:hAnsiTheme="majorHAnsi"/>
        </w:rPr>
        <w:t>aged to either differentiate the Company or enhance the Company’s</w:t>
      </w:r>
      <w:r w:rsidRPr="00E267C9">
        <w:rPr>
          <w:rFonts w:asciiTheme="majorHAnsi" w:hAnsiTheme="majorHAnsi"/>
        </w:rPr>
        <w:t xml:space="preserve"> ability to conduct programming project activities efficiently.</w:t>
      </w:r>
    </w:p>
    <w:p w14:paraId="5469E662" w14:textId="77777777" w:rsidR="00AC5C80" w:rsidRDefault="00AC5C80" w:rsidP="00AC5C80">
      <w:pPr>
        <w:rPr>
          <w:rFonts w:asciiTheme="majorHAnsi" w:hAnsiTheme="majorHAnsi"/>
        </w:rPr>
      </w:pPr>
    </w:p>
    <w:p w14:paraId="7DB816C3" w14:textId="77777777" w:rsidR="00AC5C80" w:rsidRPr="00E267C9" w:rsidRDefault="00AC5C80" w:rsidP="00AC5C80">
      <w:pPr>
        <w:rPr>
          <w:rFonts w:asciiTheme="majorHAnsi" w:hAnsiTheme="majorHAnsi"/>
          <w:b/>
        </w:rPr>
      </w:pPr>
      <w:r w:rsidRPr="00E267C9">
        <w:rPr>
          <w:rFonts w:asciiTheme="majorHAnsi" w:hAnsiTheme="majorHAnsi"/>
          <w:b/>
        </w:rPr>
        <w:t>Skills and Abilities Required:</w:t>
      </w:r>
    </w:p>
    <w:p w14:paraId="1FB248E8" w14:textId="0CF6431F" w:rsidR="00E267C9" w:rsidRDefault="00AC5C80" w:rsidP="00E267C9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E267C9">
        <w:rPr>
          <w:rFonts w:asciiTheme="majorHAnsi" w:hAnsiTheme="majorHAnsi"/>
        </w:rPr>
        <w:t>Applicants should have a minimum of 3 years of prog</w:t>
      </w:r>
      <w:r w:rsidR="00E267C9">
        <w:rPr>
          <w:rFonts w:asciiTheme="majorHAnsi" w:hAnsiTheme="majorHAnsi"/>
        </w:rPr>
        <w:t xml:space="preserve">ramming experience with </w:t>
      </w:r>
      <w:r w:rsidRPr="00E267C9">
        <w:rPr>
          <w:rFonts w:asciiTheme="majorHAnsi" w:hAnsiTheme="majorHAnsi"/>
        </w:rPr>
        <w:t xml:space="preserve">Crestron, </w:t>
      </w:r>
      <w:r w:rsidR="00E267C9">
        <w:rPr>
          <w:rFonts w:asciiTheme="majorHAnsi" w:hAnsiTheme="majorHAnsi"/>
        </w:rPr>
        <w:t xml:space="preserve">Savant, </w:t>
      </w:r>
      <w:r w:rsidRPr="00E267C9">
        <w:rPr>
          <w:rFonts w:asciiTheme="majorHAnsi" w:hAnsiTheme="majorHAnsi"/>
        </w:rPr>
        <w:t xml:space="preserve">Control4, and/or Lutron system programming tools. Experience with graphical interface design is desired but not required. </w:t>
      </w:r>
    </w:p>
    <w:p w14:paraId="1A4E3CE4" w14:textId="7CE4D3C0" w:rsidR="00AC5C80" w:rsidRPr="00E267C9" w:rsidRDefault="00AC5C80" w:rsidP="00E267C9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E267C9">
        <w:rPr>
          <w:rFonts w:asciiTheme="majorHAnsi" w:hAnsiTheme="majorHAnsi"/>
        </w:rPr>
        <w:t>Strong networking knowledge and trouble-shooting</w:t>
      </w:r>
      <w:r w:rsidR="00E267C9">
        <w:rPr>
          <w:rFonts w:asciiTheme="majorHAnsi" w:hAnsiTheme="majorHAnsi"/>
        </w:rPr>
        <w:t xml:space="preserve"> skills are preferred.  </w:t>
      </w:r>
    </w:p>
    <w:p w14:paraId="1D8D06DB" w14:textId="36286D1B" w:rsidR="00AC5C80" w:rsidRPr="00E267C9" w:rsidRDefault="00AC5C80" w:rsidP="00E267C9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E267C9">
        <w:rPr>
          <w:rFonts w:asciiTheme="majorHAnsi" w:hAnsiTheme="majorHAnsi"/>
        </w:rPr>
        <w:t>Demonstrated ability to program system controllers i</w:t>
      </w:r>
      <w:r w:rsidR="00E267C9">
        <w:rPr>
          <w:rFonts w:asciiTheme="majorHAnsi" w:hAnsiTheme="majorHAnsi"/>
        </w:rPr>
        <w:t xml:space="preserve">ncluding Crestron, Savant, AMX and </w:t>
      </w:r>
      <w:r w:rsidRPr="00E267C9">
        <w:rPr>
          <w:rFonts w:asciiTheme="majorHAnsi" w:hAnsiTheme="majorHAnsi"/>
        </w:rPr>
        <w:t>Lutron</w:t>
      </w:r>
    </w:p>
    <w:p w14:paraId="464CC085" w14:textId="7EE680A8" w:rsidR="00AC5C80" w:rsidRPr="00E267C9" w:rsidRDefault="00AC5C80" w:rsidP="00E267C9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E267C9">
        <w:rPr>
          <w:rFonts w:asciiTheme="majorHAnsi" w:hAnsiTheme="majorHAnsi"/>
        </w:rPr>
        <w:lastRenderedPageBreak/>
        <w:t>Ability to conceptualize component interactions and installation environments to ensure desired functionality prior to physical installation</w:t>
      </w:r>
    </w:p>
    <w:p w14:paraId="09829AAB" w14:textId="39E4869D" w:rsidR="00AC5C80" w:rsidRPr="00E267C9" w:rsidRDefault="00AC5C80" w:rsidP="00E267C9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E267C9">
        <w:rPr>
          <w:rFonts w:asciiTheme="majorHAnsi" w:hAnsiTheme="majorHAnsi"/>
        </w:rPr>
        <w:t>Knowledge of electronic componentry, network architecture, and programming systems typical of home automation, theater, distributed audio &amp; A/V system installations</w:t>
      </w:r>
    </w:p>
    <w:p w14:paraId="72743842" w14:textId="557ACA16" w:rsidR="00AC5C80" w:rsidRPr="00E267C9" w:rsidRDefault="00AC5C80" w:rsidP="00E267C9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E267C9">
        <w:rPr>
          <w:rFonts w:asciiTheme="majorHAnsi" w:hAnsiTheme="majorHAnsi"/>
        </w:rPr>
        <w:t>Knowledge of software development and programming methods used in the industry and the ability to implement processes and tools as needed</w:t>
      </w:r>
    </w:p>
    <w:p w14:paraId="6F9F2745" w14:textId="77777777" w:rsidR="00D01805" w:rsidRPr="00AC5C80" w:rsidRDefault="00D01805">
      <w:pPr>
        <w:rPr>
          <w:rFonts w:asciiTheme="majorHAnsi" w:hAnsiTheme="majorHAnsi"/>
        </w:rPr>
      </w:pPr>
    </w:p>
    <w:sectPr w:rsidR="00D01805" w:rsidRPr="00AC5C80" w:rsidSect="0063437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C2D72"/>
    <w:multiLevelType w:val="hybridMultilevel"/>
    <w:tmpl w:val="9768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717F3"/>
    <w:multiLevelType w:val="hybridMultilevel"/>
    <w:tmpl w:val="C54C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C80"/>
    <w:rsid w:val="000D25DD"/>
    <w:rsid w:val="004850E6"/>
    <w:rsid w:val="004B4A3E"/>
    <w:rsid w:val="00634375"/>
    <w:rsid w:val="0088313E"/>
    <w:rsid w:val="009A0EC9"/>
    <w:rsid w:val="00AC5C80"/>
    <w:rsid w:val="00D01805"/>
    <w:rsid w:val="00E267C9"/>
    <w:rsid w:val="00E43E2A"/>
    <w:rsid w:val="00E8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46A431"/>
  <w14:defaultImageDpi w14:val="300"/>
  <w15:docId w15:val="{002A6DC6-F822-F942-B234-EBB8EC25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850E6"/>
    <w:pPr>
      <w:keepNext/>
      <w:spacing w:before="240" w:after="120"/>
      <w:outlineLvl w:val="0"/>
    </w:pPr>
    <w:rPr>
      <w:rFonts w:ascii="Tahoma" w:eastAsia="Times New Roman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5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5DD"/>
    <w:rPr>
      <w:rFonts w:ascii="Lucida Grande" w:hAnsi="Lucida Grande" w:cs="Lucida Grande"/>
      <w:sz w:val="18"/>
      <w:szCs w:val="18"/>
    </w:rPr>
  </w:style>
  <w:style w:type="paragraph" w:customStyle="1" w:styleId="subhead1">
    <w:name w:val="subhead1"/>
    <w:basedOn w:val="Normal"/>
    <w:rsid w:val="000D25DD"/>
    <w:pPr>
      <w:keepNext/>
      <w:spacing w:before="240" w:after="120"/>
      <w:outlineLvl w:val="0"/>
    </w:pPr>
    <w:rPr>
      <w:rFonts w:ascii="Tahoma" w:eastAsia="Times New Roman" w:hAnsi="Tahoma" w:cs="Tahoma"/>
      <w:b/>
      <w:bCs/>
      <w:sz w:val="20"/>
    </w:rPr>
  </w:style>
  <w:style w:type="paragraph" w:styleId="ListParagraph">
    <w:name w:val="List Paragraph"/>
    <w:basedOn w:val="Normal"/>
    <w:uiPriority w:val="34"/>
    <w:qFormat/>
    <w:rsid w:val="000D25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850E6"/>
    <w:rPr>
      <w:rFonts w:ascii="Tahoma" w:eastAsia="Times New Roman" w:hAnsi="Tahoma" w:cs="Tahom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 International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 Huber</dc:creator>
  <cp:lastModifiedBy>Kylie Molegraaf</cp:lastModifiedBy>
  <cp:revision>3</cp:revision>
  <dcterms:created xsi:type="dcterms:W3CDTF">2020-06-05T18:56:00Z</dcterms:created>
  <dcterms:modified xsi:type="dcterms:W3CDTF">2020-06-26T19:03:00Z</dcterms:modified>
</cp:coreProperties>
</file>